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500" w:rsidRDefault="008605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426"/>
        <w:gridCol w:w="897"/>
        <w:gridCol w:w="1302"/>
        <w:gridCol w:w="868"/>
        <w:gridCol w:w="193"/>
        <w:gridCol w:w="1134"/>
        <w:gridCol w:w="425"/>
        <w:gridCol w:w="567"/>
        <w:gridCol w:w="1134"/>
        <w:gridCol w:w="1559"/>
      </w:tblGrid>
      <w:tr w:rsidR="00860500">
        <w:tc>
          <w:tcPr>
            <w:tcW w:w="1701" w:type="dxa"/>
            <w:gridSpan w:val="2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Naziv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predmeta</w:t>
            </w:r>
            <w:proofErr w:type="spellEnd"/>
          </w:p>
        </w:tc>
        <w:tc>
          <w:tcPr>
            <w:tcW w:w="3686" w:type="dxa"/>
            <w:gridSpan w:val="5"/>
          </w:tcPr>
          <w:p w:rsidR="00860500" w:rsidRDefault="002748EE">
            <w:pPr>
              <w:shd w:val="clear" w:color="auto" w:fill="FFFFFF"/>
              <w:tabs>
                <w:tab w:val="center" w:pos="2019"/>
              </w:tabs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Stočarstvo</w:t>
            </w:r>
            <w:proofErr w:type="spellEnd"/>
            <w:r>
              <w:rPr>
                <w:b/>
                <w:sz w:val="20"/>
                <w:szCs w:val="20"/>
              </w:rPr>
              <w:t xml:space="preserve"> 1</w:t>
            </w:r>
          </w:p>
        </w:tc>
        <w:tc>
          <w:tcPr>
            <w:tcW w:w="2126" w:type="dxa"/>
            <w:gridSpan w:val="3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Odgovorni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nastavnik</w:t>
            </w:r>
            <w:proofErr w:type="spellEnd"/>
          </w:p>
        </w:tc>
        <w:tc>
          <w:tcPr>
            <w:tcW w:w="2693" w:type="dxa"/>
            <w:gridSpan w:val="2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Mila </w:t>
            </w:r>
            <w:proofErr w:type="spellStart"/>
            <w:r>
              <w:rPr>
                <w:sz w:val="20"/>
                <w:szCs w:val="20"/>
              </w:rPr>
              <w:t>Savić</w:t>
            </w:r>
            <w:proofErr w:type="spellEnd"/>
          </w:p>
        </w:tc>
      </w:tr>
      <w:tr w:rsidR="00860500">
        <w:tc>
          <w:tcPr>
            <w:tcW w:w="1701" w:type="dxa"/>
            <w:gridSpan w:val="2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Fond </w:t>
            </w:r>
            <w:proofErr w:type="spellStart"/>
            <w:r>
              <w:rPr>
                <w:sz w:val="20"/>
                <w:szCs w:val="20"/>
              </w:rPr>
              <w:t>časova</w:t>
            </w:r>
            <w:proofErr w:type="spellEnd"/>
          </w:p>
        </w:tc>
        <w:tc>
          <w:tcPr>
            <w:tcW w:w="3686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30+30</w:t>
            </w:r>
          </w:p>
        </w:tc>
        <w:tc>
          <w:tcPr>
            <w:tcW w:w="2126" w:type="dxa"/>
            <w:gridSpan w:val="3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Ostali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nastavnici</w:t>
            </w:r>
            <w:proofErr w:type="spellEnd"/>
          </w:p>
        </w:tc>
        <w:tc>
          <w:tcPr>
            <w:tcW w:w="2693" w:type="dxa"/>
            <w:gridSpan w:val="2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  <w:r>
              <w:rPr>
                <w:sz w:val="20"/>
                <w:szCs w:val="20"/>
              </w:rPr>
              <w:t xml:space="preserve">, 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  <w:r>
              <w:rPr>
                <w:sz w:val="20"/>
                <w:szCs w:val="20"/>
              </w:rPr>
              <w:t xml:space="preserve">, Doc.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Asis</w:t>
            </w:r>
            <w:proofErr w:type="spellEnd"/>
            <w:r>
              <w:rPr>
                <w:sz w:val="20"/>
                <w:szCs w:val="20"/>
              </w:rPr>
              <w:t>.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Elmin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Tarić</w:t>
            </w:r>
            <w:proofErr w:type="spellEnd"/>
          </w:p>
        </w:tc>
      </w:tr>
      <w:tr w:rsidR="00860500">
        <w:tc>
          <w:tcPr>
            <w:tcW w:w="1701" w:type="dxa"/>
            <w:gridSpan w:val="2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Mesto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održavanja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predavanja</w:t>
            </w:r>
            <w:proofErr w:type="spellEnd"/>
          </w:p>
        </w:tc>
        <w:tc>
          <w:tcPr>
            <w:tcW w:w="3686" w:type="dxa"/>
            <w:gridSpan w:val="5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Amfiteatar</w:t>
            </w:r>
            <w:proofErr w:type="spellEnd"/>
          </w:p>
        </w:tc>
        <w:tc>
          <w:tcPr>
            <w:tcW w:w="2126" w:type="dxa"/>
            <w:gridSpan w:val="3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Mesto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održavanja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vežbi</w:t>
            </w:r>
            <w:proofErr w:type="spellEnd"/>
          </w:p>
        </w:tc>
        <w:tc>
          <w:tcPr>
            <w:tcW w:w="2693" w:type="dxa"/>
            <w:gridSpan w:val="2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Predavaonica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Katedre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Stacionari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Klinikama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fakulteta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Hipodrom</w:t>
            </w:r>
            <w:proofErr w:type="spellEnd"/>
          </w:p>
        </w:tc>
      </w:tr>
      <w:tr w:rsidR="00860500">
        <w:tc>
          <w:tcPr>
            <w:tcW w:w="10206" w:type="dxa"/>
            <w:gridSpan w:val="12"/>
          </w:tcPr>
          <w:p w:rsidR="00860500" w:rsidRDefault="002748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Raspored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predavanja</w:t>
            </w:r>
            <w:proofErr w:type="spellEnd"/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Naziv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metodske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jedinice</w:t>
            </w:r>
            <w:proofErr w:type="spellEnd"/>
          </w:p>
        </w:tc>
        <w:tc>
          <w:tcPr>
            <w:tcW w:w="3453" w:type="dxa"/>
            <w:gridSpan w:val="5"/>
          </w:tcPr>
          <w:p w:rsidR="00860500" w:rsidRDefault="002748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Nastavnik</w:t>
            </w:r>
            <w:proofErr w:type="spellEnd"/>
          </w:p>
        </w:tc>
        <w:tc>
          <w:tcPr>
            <w:tcW w:w="1559" w:type="dxa"/>
          </w:tcPr>
          <w:p w:rsidR="00860500" w:rsidRDefault="00274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Značaj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stočarstva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tipovi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proizvodnje</w:t>
            </w:r>
            <w:proofErr w:type="spellEnd"/>
          </w:p>
        </w:tc>
        <w:tc>
          <w:tcPr>
            <w:tcW w:w="3453" w:type="dxa"/>
            <w:gridSpan w:val="5"/>
          </w:tcPr>
          <w:p w:rsidR="00860500" w:rsidRDefault="002748E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Mila </w:t>
            </w:r>
            <w:proofErr w:type="spellStart"/>
            <w:r>
              <w:rPr>
                <w:sz w:val="20"/>
                <w:szCs w:val="20"/>
              </w:rPr>
              <w:t>Savić</w:t>
            </w:r>
            <w:proofErr w:type="spellEnd"/>
          </w:p>
        </w:tc>
        <w:tc>
          <w:tcPr>
            <w:tcW w:w="1559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03.10.2022.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Uvod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domestikacija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53" w:type="dxa"/>
            <w:gridSpan w:val="5"/>
          </w:tcPr>
          <w:p w:rsidR="00860500" w:rsidRDefault="002748EE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10.10.2022.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Rasa-</w:t>
            </w:r>
            <w:proofErr w:type="spellStart"/>
            <w:r>
              <w:rPr>
                <w:sz w:val="20"/>
                <w:szCs w:val="20"/>
              </w:rPr>
              <w:t>pojami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opšte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rasne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karakteristike</w:t>
            </w:r>
            <w:proofErr w:type="spellEnd"/>
          </w:p>
        </w:tc>
        <w:tc>
          <w:tcPr>
            <w:tcW w:w="3453" w:type="dxa"/>
            <w:gridSpan w:val="5"/>
          </w:tcPr>
          <w:p w:rsidR="00860500" w:rsidRDefault="002748EE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17.10.2022.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Varijabilnost</w:t>
            </w:r>
            <w:proofErr w:type="spellEnd"/>
          </w:p>
        </w:tc>
        <w:tc>
          <w:tcPr>
            <w:tcW w:w="3453" w:type="dxa"/>
            <w:gridSpan w:val="5"/>
          </w:tcPr>
          <w:p w:rsidR="00860500" w:rsidRDefault="002748EE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</w:tc>
        <w:tc>
          <w:tcPr>
            <w:tcW w:w="1559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24.10.2022.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Uticaj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ambijentalnih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faktora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zdravlje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proizvodnju</w:t>
            </w:r>
            <w:proofErr w:type="spellEnd"/>
          </w:p>
        </w:tc>
        <w:tc>
          <w:tcPr>
            <w:tcW w:w="3453" w:type="dxa"/>
            <w:gridSpan w:val="5"/>
          </w:tcPr>
          <w:p w:rsidR="00860500" w:rsidRDefault="002748E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31.10.2022.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Konstitucija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kondicija</w:t>
            </w:r>
            <w:proofErr w:type="spellEnd"/>
            <w:r>
              <w:rPr>
                <w:sz w:val="20"/>
                <w:szCs w:val="20"/>
              </w:rPr>
              <w:t xml:space="preserve">, temperament, </w:t>
            </w:r>
            <w:proofErr w:type="spellStart"/>
            <w:r>
              <w:rPr>
                <w:sz w:val="20"/>
                <w:szCs w:val="20"/>
              </w:rPr>
              <w:t>ćud</w:t>
            </w:r>
            <w:proofErr w:type="spellEnd"/>
          </w:p>
        </w:tc>
        <w:tc>
          <w:tcPr>
            <w:tcW w:w="3453" w:type="dxa"/>
            <w:gridSpan w:val="5"/>
          </w:tcPr>
          <w:p w:rsidR="00860500" w:rsidRDefault="002748E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Doc.dr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07.112022.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Reprodukcija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domaćih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životinja</w:t>
            </w:r>
            <w:proofErr w:type="spellEnd"/>
          </w:p>
        </w:tc>
        <w:tc>
          <w:tcPr>
            <w:tcW w:w="3453" w:type="dxa"/>
            <w:gridSpan w:val="5"/>
          </w:tcPr>
          <w:p w:rsidR="00860500" w:rsidRDefault="002748E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Mila </w:t>
            </w:r>
            <w:proofErr w:type="spellStart"/>
            <w:r>
              <w:rPr>
                <w:sz w:val="20"/>
                <w:szCs w:val="20"/>
              </w:rPr>
              <w:t>Savić</w:t>
            </w:r>
            <w:proofErr w:type="spellEnd"/>
          </w:p>
        </w:tc>
        <w:tc>
          <w:tcPr>
            <w:tcW w:w="1559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14.112022.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Selekcija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osnovu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eksterijera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proizvodnih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osobina</w:t>
            </w:r>
            <w:proofErr w:type="spellEnd"/>
          </w:p>
        </w:tc>
        <w:tc>
          <w:tcPr>
            <w:tcW w:w="3453" w:type="dxa"/>
            <w:gridSpan w:val="5"/>
          </w:tcPr>
          <w:p w:rsidR="00860500" w:rsidRDefault="002748E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</w:tc>
        <w:tc>
          <w:tcPr>
            <w:tcW w:w="1559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21.112022.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Selekcija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osnovu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porekla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potomstva</w:t>
            </w:r>
            <w:proofErr w:type="spellEnd"/>
          </w:p>
        </w:tc>
        <w:tc>
          <w:tcPr>
            <w:tcW w:w="3453" w:type="dxa"/>
            <w:gridSpan w:val="5"/>
          </w:tcPr>
          <w:p w:rsidR="00860500" w:rsidRDefault="002748E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28.112022.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Metode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gajenja</w:t>
            </w:r>
            <w:proofErr w:type="spellEnd"/>
          </w:p>
        </w:tc>
        <w:tc>
          <w:tcPr>
            <w:tcW w:w="3453" w:type="dxa"/>
            <w:gridSpan w:val="5"/>
          </w:tcPr>
          <w:p w:rsidR="00860500" w:rsidRDefault="002748E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Mila </w:t>
            </w:r>
            <w:proofErr w:type="spellStart"/>
            <w:r>
              <w:rPr>
                <w:sz w:val="20"/>
                <w:szCs w:val="20"/>
              </w:rPr>
              <w:t>Savić</w:t>
            </w:r>
            <w:proofErr w:type="spellEnd"/>
          </w:p>
        </w:tc>
        <w:tc>
          <w:tcPr>
            <w:tcW w:w="1559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05.12.2022.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Savremeni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biotehnološki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postupci</w:t>
            </w:r>
            <w:proofErr w:type="spellEnd"/>
            <w:r>
              <w:rPr>
                <w:sz w:val="20"/>
                <w:szCs w:val="20"/>
              </w:rPr>
              <w:t xml:space="preserve"> u </w:t>
            </w:r>
            <w:proofErr w:type="spellStart"/>
            <w:r>
              <w:rPr>
                <w:sz w:val="20"/>
                <w:szCs w:val="20"/>
              </w:rPr>
              <w:t>stočarstvu</w:t>
            </w:r>
            <w:proofErr w:type="spellEnd"/>
          </w:p>
        </w:tc>
        <w:tc>
          <w:tcPr>
            <w:tcW w:w="3453" w:type="dxa"/>
            <w:gridSpan w:val="5"/>
          </w:tcPr>
          <w:p w:rsidR="00860500" w:rsidRDefault="002748EE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</w:tc>
        <w:tc>
          <w:tcPr>
            <w:tcW w:w="1559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12.12.2022.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Osnove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gajenja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svinja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Značaj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stanje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svinjarstva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proizvodni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tipovi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Rase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453" w:type="dxa"/>
            <w:gridSpan w:val="5"/>
          </w:tcPr>
          <w:p w:rsidR="00860500" w:rsidRDefault="002748E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</w:tc>
        <w:tc>
          <w:tcPr>
            <w:tcW w:w="1559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19.12.2022.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Proizvodnja</w:t>
            </w:r>
            <w:proofErr w:type="spellEnd"/>
            <w:r>
              <w:rPr>
                <w:sz w:val="20"/>
                <w:szCs w:val="20"/>
              </w:rPr>
              <w:t xml:space="preserve"> mesa i </w:t>
            </w:r>
            <w:proofErr w:type="spellStart"/>
            <w:r>
              <w:rPr>
                <w:sz w:val="20"/>
                <w:szCs w:val="20"/>
              </w:rPr>
              <w:t>masti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Razmnožavanje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odgajanje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prasadi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453" w:type="dxa"/>
            <w:gridSpan w:val="5"/>
          </w:tcPr>
          <w:p w:rsidR="00860500" w:rsidRDefault="002748EE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</w:tc>
        <w:tc>
          <w:tcPr>
            <w:tcW w:w="1559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26.12.2022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Metode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gajenja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selekcija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vinja</w:t>
            </w:r>
            <w:proofErr w:type="spellEnd"/>
          </w:p>
        </w:tc>
        <w:tc>
          <w:tcPr>
            <w:tcW w:w="3453" w:type="dxa"/>
            <w:gridSpan w:val="5"/>
          </w:tcPr>
          <w:p w:rsidR="00860500" w:rsidRDefault="002748EE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16.01.2023.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4627" w:type="dxa"/>
            <w:gridSpan w:val="5"/>
          </w:tcPr>
          <w:p w:rsidR="00860500" w:rsidRDefault="00860500">
            <w:pPr>
              <w:rPr>
                <w:sz w:val="20"/>
                <w:szCs w:val="20"/>
              </w:rPr>
            </w:pPr>
          </w:p>
        </w:tc>
        <w:tc>
          <w:tcPr>
            <w:tcW w:w="3453" w:type="dxa"/>
            <w:gridSpan w:val="5"/>
          </w:tcPr>
          <w:p w:rsidR="00860500" w:rsidRDefault="0086050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60500" w:rsidRDefault="00860500">
            <w:pPr>
              <w:rPr>
                <w:sz w:val="20"/>
                <w:szCs w:val="20"/>
              </w:rPr>
            </w:pPr>
          </w:p>
        </w:tc>
      </w:tr>
      <w:tr w:rsidR="00860500">
        <w:tc>
          <w:tcPr>
            <w:tcW w:w="10206" w:type="dxa"/>
            <w:gridSpan w:val="12"/>
          </w:tcPr>
          <w:p w:rsidR="00860500" w:rsidRDefault="002748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Raspored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vežbi</w:t>
            </w:r>
            <w:proofErr w:type="spellEnd"/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Naziv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vežbe</w:t>
            </w:r>
            <w:proofErr w:type="spellEnd"/>
          </w:p>
        </w:tc>
        <w:tc>
          <w:tcPr>
            <w:tcW w:w="3453" w:type="dxa"/>
            <w:gridSpan w:val="5"/>
          </w:tcPr>
          <w:p w:rsidR="00860500" w:rsidRDefault="002748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Nastavnici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saradnici</w:t>
            </w:r>
            <w:proofErr w:type="spellEnd"/>
          </w:p>
        </w:tc>
        <w:tc>
          <w:tcPr>
            <w:tcW w:w="1559" w:type="dxa"/>
            <w:vAlign w:val="center"/>
          </w:tcPr>
          <w:p w:rsidR="00860500" w:rsidRDefault="00274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Postupak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životinjama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konji</w:t>
            </w:r>
            <w:proofErr w:type="spellEnd"/>
            <w:r>
              <w:rPr>
                <w:sz w:val="20"/>
                <w:szCs w:val="20"/>
              </w:rPr>
              <w:t xml:space="preserve">, psi, </w:t>
            </w:r>
            <w:proofErr w:type="spellStart"/>
            <w:r>
              <w:rPr>
                <w:sz w:val="20"/>
                <w:szCs w:val="20"/>
              </w:rPr>
              <w:t>mačke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živina</w:t>
            </w:r>
            <w:proofErr w:type="spellEnd"/>
          </w:p>
        </w:tc>
        <w:tc>
          <w:tcPr>
            <w:tcW w:w="3453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Asistent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Elmin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Tarić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  <w:vAlign w:val="center"/>
          </w:tcPr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10.10.2022.</w:t>
            </w:r>
          </w:p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12.10.2022.</w:t>
            </w:r>
          </w:p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13.10.2022.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Postupak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životinjama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preživari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svinje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kunići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laboratorijske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životinje</w:t>
            </w:r>
            <w:proofErr w:type="spellEnd"/>
          </w:p>
        </w:tc>
        <w:tc>
          <w:tcPr>
            <w:tcW w:w="3453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Asistent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Elmin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Tarić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  <w:vAlign w:val="center"/>
          </w:tcPr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17.10.2022.</w:t>
            </w:r>
          </w:p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19.10.2022.</w:t>
            </w:r>
          </w:p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20.10.2022.</w:t>
            </w:r>
          </w:p>
        </w:tc>
      </w:tr>
      <w:tr w:rsidR="00860500">
        <w:trPr>
          <w:trHeight w:val="870"/>
        </w:trPr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Procena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eksterijera</w:t>
            </w:r>
            <w:proofErr w:type="spellEnd"/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3453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Asistent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Elmin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Tarić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  <w:vAlign w:val="center"/>
          </w:tcPr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24.10.2022.</w:t>
            </w:r>
          </w:p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26.10.2022.</w:t>
            </w:r>
          </w:p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27.10.2022.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Procena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eksterijera</w:t>
            </w:r>
            <w:proofErr w:type="spellEnd"/>
            <w:r>
              <w:rPr>
                <w:sz w:val="20"/>
                <w:szCs w:val="20"/>
              </w:rPr>
              <w:t xml:space="preserve"> 2</w:t>
            </w:r>
          </w:p>
        </w:tc>
        <w:tc>
          <w:tcPr>
            <w:tcW w:w="3453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Asistent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Elmin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Tarić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  <w:vAlign w:val="center"/>
          </w:tcPr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31.10.2022.</w:t>
            </w:r>
          </w:p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02.11.2022.</w:t>
            </w:r>
          </w:p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Procena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eksterijera</w:t>
            </w:r>
            <w:proofErr w:type="spellEnd"/>
            <w:r>
              <w:rPr>
                <w:sz w:val="20"/>
                <w:szCs w:val="20"/>
              </w:rPr>
              <w:t xml:space="preserve"> 3</w:t>
            </w:r>
          </w:p>
        </w:tc>
        <w:tc>
          <w:tcPr>
            <w:tcW w:w="3453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Asistent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Elmin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Tarić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  <w:vAlign w:val="center"/>
          </w:tcPr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07.11.2022.</w:t>
            </w:r>
          </w:p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09.11.2022.</w:t>
            </w:r>
          </w:p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10.11.2022.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tabs>
                <w:tab w:val="left" w:pos="1601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Procena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stavova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hodova</w:t>
            </w:r>
            <w:proofErr w:type="spellEnd"/>
          </w:p>
        </w:tc>
        <w:tc>
          <w:tcPr>
            <w:tcW w:w="3453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Asistent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Elmin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Tarić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  <w:vAlign w:val="center"/>
          </w:tcPr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14.11.2022.</w:t>
            </w:r>
          </w:p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16.11.2022.</w:t>
            </w:r>
          </w:p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17.11.2022.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Kolokvijum</w:t>
            </w:r>
            <w:proofErr w:type="spellEnd"/>
            <w:r>
              <w:rPr>
                <w:sz w:val="20"/>
                <w:szCs w:val="20"/>
              </w:rPr>
              <w:t xml:space="preserve"> I</w:t>
            </w:r>
          </w:p>
        </w:tc>
        <w:tc>
          <w:tcPr>
            <w:tcW w:w="3453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Asistent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Elmin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Tarić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  <w:vAlign w:val="center"/>
          </w:tcPr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21.11.2022.</w:t>
            </w:r>
          </w:p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23.11.2022.</w:t>
            </w:r>
          </w:p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24.11.2022.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Rast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razviće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domaćih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životinja</w:t>
            </w:r>
            <w:proofErr w:type="spellEnd"/>
          </w:p>
        </w:tc>
        <w:tc>
          <w:tcPr>
            <w:tcW w:w="3453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Asistent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Elmin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Tarić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  <w:vAlign w:val="center"/>
          </w:tcPr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28.11.2022.</w:t>
            </w:r>
          </w:p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30.11.2022.</w:t>
            </w:r>
          </w:p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01.12.2022.</w:t>
            </w:r>
          </w:p>
          <w:p w:rsidR="00860500" w:rsidRDefault="00860500">
            <w:pPr>
              <w:ind w:left="34"/>
              <w:jc w:val="center"/>
              <w:rPr>
                <w:sz w:val="20"/>
                <w:szCs w:val="20"/>
              </w:rPr>
            </w:pPr>
          </w:p>
          <w:p w:rsidR="00860500" w:rsidRDefault="00860500">
            <w:pPr>
              <w:ind w:left="34"/>
              <w:jc w:val="center"/>
              <w:rPr>
                <w:sz w:val="20"/>
                <w:szCs w:val="20"/>
              </w:rPr>
            </w:pPr>
          </w:p>
          <w:p w:rsidR="00860500" w:rsidRDefault="00860500">
            <w:pPr>
              <w:ind w:left="34"/>
              <w:jc w:val="center"/>
              <w:rPr>
                <w:sz w:val="20"/>
                <w:szCs w:val="20"/>
              </w:rPr>
            </w:pP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Telesna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merenja</w:t>
            </w:r>
            <w:proofErr w:type="spellEnd"/>
          </w:p>
        </w:tc>
        <w:tc>
          <w:tcPr>
            <w:tcW w:w="3453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Asistent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Elmin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Tarić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  <w:vAlign w:val="center"/>
          </w:tcPr>
          <w:p w:rsidR="00860500" w:rsidRDefault="002748EE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05.12.2022.</w:t>
            </w:r>
          </w:p>
          <w:p w:rsidR="00860500" w:rsidRDefault="002748EE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07.12.2022.</w:t>
            </w:r>
          </w:p>
          <w:p w:rsidR="00860500" w:rsidRDefault="002748EE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08.12.2022.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Procena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konstitucije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kondicije</w:t>
            </w:r>
            <w:proofErr w:type="spellEnd"/>
          </w:p>
        </w:tc>
        <w:tc>
          <w:tcPr>
            <w:tcW w:w="3453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Asistent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Elmin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Tarić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  <w:vAlign w:val="center"/>
          </w:tcPr>
          <w:p w:rsidR="00860500" w:rsidRDefault="002748EE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12.12.2022.</w:t>
            </w:r>
          </w:p>
          <w:p w:rsidR="00860500" w:rsidRDefault="002748EE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14.12.2022.</w:t>
            </w:r>
          </w:p>
          <w:p w:rsidR="00860500" w:rsidRDefault="002748EE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15.12.2022.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Eksterijerni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tipovi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domaćih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životinja</w:t>
            </w:r>
            <w:proofErr w:type="spellEnd"/>
          </w:p>
        </w:tc>
        <w:tc>
          <w:tcPr>
            <w:tcW w:w="3453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Asistent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Elmin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Tarić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</w:tcPr>
          <w:p w:rsidR="00860500" w:rsidRDefault="002748EE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19.12.2022.</w:t>
            </w:r>
          </w:p>
          <w:p w:rsidR="00860500" w:rsidRDefault="002748EE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21.12.2022.</w:t>
            </w:r>
          </w:p>
          <w:p w:rsidR="00860500" w:rsidRDefault="002748EE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22.12.2022.</w:t>
            </w: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Kolokvijum</w:t>
            </w:r>
            <w:proofErr w:type="spellEnd"/>
            <w:r>
              <w:rPr>
                <w:sz w:val="20"/>
                <w:szCs w:val="20"/>
              </w:rPr>
              <w:t xml:space="preserve"> II</w:t>
            </w:r>
          </w:p>
        </w:tc>
        <w:tc>
          <w:tcPr>
            <w:tcW w:w="3453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Asistent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Elmin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Tarić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</w:tcPr>
          <w:p w:rsidR="00860500" w:rsidRDefault="002748EE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26.12.2022.</w:t>
            </w:r>
          </w:p>
          <w:p w:rsidR="00860500" w:rsidRDefault="002748EE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28.12.2022.</w:t>
            </w:r>
          </w:p>
          <w:p w:rsidR="00860500" w:rsidRDefault="002748EE">
            <w:pPr>
              <w:ind w:left="34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29.12.2022.</w:t>
            </w:r>
          </w:p>
          <w:p w:rsidR="00860500" w:rsidRDefault="00860500">
            <w:pPr>
              <w:ind w:left="34" w:firstLine="141"/>
              <w:rPr>
                <w:sz w:val="20"/>
                <w:szCs w:val="20"/>
              </w:rPr>
            </w:pPr>
          </w:p>
          <w:p w:rsidR="00860500" w:rsidRDefault="00860500">
            <w:pPr>
              <w:ind w:left="34" w:firstLine="141"/>
              <w:rPr>
                <w:sz w:val="20"/>
                <w:szCs w:val="20"/>
              </w:rPr>
            </w:pPr>
          </w:p>
        </w:tc>
      </w:tr>
      <w:tr w:rsidR="00860500">
        <w:tc>
          <w:tcPr>
            <w:tcW w:w="567" w:type="dxa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4627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Poseta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izložbi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pasa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mačaka</w:t>
            </w:r>
            <w:proofErr w:type="spellEnd"/>
          </w:p>
        </w:tc>
        <w:tc>
          <w:tcPr>
            <w:tcW w:w="3453" w:type="dxa"/>
            <w:gridSpan w:val="5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Asistent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Elmin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Tarić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Vladimir </w:t>
            </w:r>
            <w:proofErr w:type="spellStart"/>
            <w:r>
              <w:rPr>
                <w:sz w:val="20"/>
                <w:szCs w:val="20"/>
              </w:rPr>
              <w:t>Dimitrijević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Ružica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Trailović</w:t>
            </w:r>
            <w:proofErr w:type="spellEnd"/>
          </w:p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Doc. 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Žolt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</w:tcPr>
          <w:p w:rsidR="00860500" w:rsidRDefault="002748EE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 </w:t>
            </w:r>
            <w:proofErr w:type="spellStart"/>
            <w:r>
              <w:rPr>
                <w:sz w:val="20"/>
                <w:szCs w:val="20"/>
              </w:rPr>
              <w:t>zavisnosti</w:t>
            </w:r>
            <w:proofErr w:type="spellEnd"/>
            <w:r>
              <w:rPr>
                <w:sz w:val="20"/>
                <w:szCs w:val="20"/>
              </w:rPr>
              <w:t xml:space="preserve"> od </w:t>
            </w:r>
            <w:proofErr w:type="spellStart"/>
            <w:r>
              <w:rPr>
                <w:sz w:val="20"/>
                <w:szCs w:val="20"/>
              </w:rPr>
              <w:t>termina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održavanja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izložbi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60500">
        <w:tc>
          <w:tcPr>
            <w:tcW w:w="10206" w:type="dxa"/>
            <w:gridSpan w:val="12"/>
          </w:tcPr>
          <w:p w:rsidR="00860500" w:rsidRDefault="002748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Način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polaganja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ispita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vrednovanje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predispitnih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aktivnosti</w:t>
            </w:r>
            <w:proofErr w:type="spellEnd"/>
          </w:p>
        </w:tc>
      </w:tr>
      <w:tr w:rsidR="00860500">
        <w:tc>
          <w:tcPr>
            <w:tcW w:w="3024" w:type="dxa"/>
            <w:gridSpan w:val="4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Predispitne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obaveze</w:t>
            </w:r>
            <w:proofErr w:type="spellEnd"/>
          </w:p>
        </w:tc>
        <w:tc>
          <w:tcPr>
            <w:tcW w:w="1302" w:type="dxa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Poena</w:t>
            </w:r>
            <w:proofErr w:type="spellEnd"/>
          </w:p>
        </w:tc>
        <w:tc>
          <w:tcPr>
            <w:tcW w:w="2195" w:type="dxa"/>
            <w:gridSpan w:val="3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Završni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ispit</w:t>
            </w:r>
            <w:proofErr w:type="spellEnd"/>
          </w:p>
        </w:tc>
        <w:tc>
          <w:tcPr>
            <w:tcW w:w="3685" w:type="dxa"/>
            <w:gridSpan w:val="4"/>
          </w:tcPr>
          <w:p w:rsidR="00860500" w:rsidRDefault="00860500">
            <w:pPr>
              <w:rPr>
                <w:sz w:val="20"/>
                <w:szCs w:val="20"/>
              </w:rPr>
            </w:pPr>
          </w:p>
        </w:tc>
      </w:tr>
      <w:tr w:rsidR="00860500">
        <w:tc>
          <w:tcPr>
            <w:tcW w:w="3024" w:type="dxa"/>
            <w:gridSpan w:val="4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Aktivnosti</w:t>
            </w:r>
            <w:proofErr w:type="spellEnd"/>
            <w:r>
              <w:rPr>
                <w:sz w:val="20"/>
                <w:szCs w:val="20"/>
              </w:rPr>
              <w:t xml:space="preserve"> u </w:t>
            </w:r>
            <w:proofErr w:type="spellStart"/>
            <w:r>
              <w:rPr>
                <w:sz w:val="20"/>
                <w:szCs w:val="20"/>
              </w:rPr>
              <w:t>toku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predavanja</w:t>
            </w:r>
            <w:proofErr w:type="spellEnd"/>
          </w:p>
        </w:tc>
        <w:tc>
          <w:tcPr>
            <w:tcW w:w="1302" w:type="dxa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95" w:type="dxa"/>
            <w:gridSpan w:val="3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</w:t>
            </w:r>
          </w:p>
        </w:tc>
        <w:tc>
          <w:tcPr>
            <w:tcW w:w="3685" w:type="dxa"/>
            <w:gridSpan w:val="4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860500">
        <w:tc>
          <w:tcPr>
            <w:tcW w:w="3024" w:type="dxa"/>
            <w:gridSpan w:val="4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Praktična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nastava</w:t>
            </w:r>
            <w:proofErr w:type="spellEnd"/>
          </w:p>
        </w:tc>
        <w:tc>
          <w:tcPr>
            <w:tcW w:w="1302" w:type="dxa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95" w:type="dxa"/>
            <w:gridSpan w:val="3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Praktični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ispit</w:t>
            </w:r>
            <w:proofErr w:type="spellEnd"/>
          </w:p>
        </w:tc>
        <w:tc>
          <w:tcPr>
            <w:tcW w:w="3685" w:type="dxa"/>
            <w:gridSpan w:val="4"/>
          </w:tcPr>
          <w:p w:rsidR="00860500" w:rsidRDefault="00860500">
            <w:pPr>
              <w:rPr>
                <w:sz w:val="20"/>
                <w:szCs w:val="20"/>
              </w:rPr>
            </w:pPr>
          </w:p>
        </w:tc>
      </w:tr>
      <w:tr w:rsidR="00860500">
        <w:tc>
          <w:tcPr>
            <w:tcW w:w="3024" w:type="dxa"/>
            <w:gridSpan w:val="4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Kolokvijum</w:t>
            </w:r>
            <w:proofErr w:type="spellEnd"/>
            <w:r>
              <w:rPr>
                <w:sz w:val="20"/>
                <w:szCs w:val="20"/>
              </w:rPr>
              <w:t>–i</w:t>
            </w:r>
          </w:p>
        </w:tc>
        <w:tc>
          <w:tcPr>
            <w:tcW w:w="1302" w:type="dxa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95" w:type="dxa"/>
            <w:gridSpan w:val="3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Usmeni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ispit</w:t>
            </w:r>
            <w:proofErr w:type="spellEnd"/>
          </w:p>
        </w:tc>
        <w:tc>
          <w:tcPr>
            <w:tcW w:w="3685" w:type="dxa"/>
            <w:gridSpan w:val="4"/>
          </w:tcPr>
          <w:p w:rsidR="00860500" w:rsidRDefault="00860500">
            <w:pPr>
              <w:rPr>
                <w:sz w:val="20"/>
                <w:szCs w:val="20"/>
              </w:rPr>
            </w:pPr>
          </w:p>
        </w:tc>
      </w:tr>
      <w:tr w:rsidR="00860500">
        <w:tc>
          <w:tcPr>
            <w:tcW w:w="3024" w:type="dxa"/>
            <w:gridSpan w:val="4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Seminar–i</w:t>
            </w:r>
          </w:p>
        </w:tc>
        <w:tc>
          <w:tcPr>
            <w:tcW w:w="1302" w:type="dxa"/>
          </w:tcPr>
          <w:p w:rsidR="00860500" w:rsidRDefault="00860500">
            <w:pPr>
              <w:rPr>
                <w:sz w:val="20"/>
                <w:szCs w:val="20"/>
              </w:rPr>
            </w:pPr>
          </w:p>
        </w:tc>
        <w:tc>
          <w:tcPr>
            <w:tcW w:w="2195" w:type="dxa"/>
            <w:gridSpan w:val="3"/>
          </w:tcPr>
          <w:p w:rsidR="00860500" w:rsidRDefault="00860500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4"/>
          </w:tcPr>
          <w:p w:rsidR="00860500" w:rsidRDefault="00860500">
            <w:pPr>
              <w:rPr>
                <w:sz w:val="20"/>
                <w:szCs w:val="20"/>
              </w:rPr>
            </w:pPr>
          </w:p>
        </w:tc>
      </w:tr>
      <w:tr w:rsidR="00860500">
        <w:tc>
          <w:tcPr>
            <w:tcW w:w="2127" w:type="dxa"/>
            <w:gridSpan w:val="3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Datum–i </w:t>
            </w:r>
            <w:proofErr w:type="spellStart"/>
            <w:r>
              <w:rPr>
                <w:sz w:val="20"/>
                <w:szCs w:val="20"/>
              </w:rPr>
              <w:t>polaganja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kolokvijuma</w:t>
            </w:r>
            <w:proofErr w:type="spellEnd"/>
          </w:p>
        </w:tc>
        <w:tc>
          <w:tcPr>
            <w:tcW w:w="2199" w:type="dxa"/>
            <w:gridSpan w:val="2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dato</w:t>
            </w:r>
            <w:proofErr w:type="spellEnd"/>
            <w:r>
              <w:rPr>
                <w:sz w:val="20"/>
                <w:szCs w:val="20"/>
              </w:rPr>
              <w:t xml:space="preserve"> u </w:t>
            </w:r>
            <w:proofErr w:type="spellStart"/>
            <w:r>
              <w:rPr>
                <w:sz w:val="20"/>
                <w:szCs w:val="20"/>
              </w:rPr>
              <w:t>rasporedu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vežbi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620" w:type="dxa"/>
            <w:gridSpan w:val="4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Datum </w:t>
            </w:r>
            <w:proofErr w:type="spellStart"/>
            <w:r>
              <w:rPr>
                <w:sz w:val="20"/>
                <w:szCs w:val="20"/>
              </w:rPr>
              <w:t>polaganja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ispita</w:t>
            </w:r>
            <w:proofErr w:type="spellEnd"/>
          </w:p>
        </w:tc>
        <w:tc>
          <w:tcPr>
            <w:tcW w:w="3260" w:type="dxa"/>
            <w:gridSpan w:val="3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dato</w:t>
            </w:r>
            <w:proofErr w:type="spellEnd"/>
            <w:r>
              <w:rPr>
                <w:sz w:val="20"/>
                <w:szCs w:val="20"/>
              </w:rPr>
              <w:t xml:space="preserve"> u </w:t>
            </w:r>
            <w:proofErr w:type="spellStart"/>
            <w:r>
              <w:rPr>
                <w:sz w:val="20"/>
                <w:szCs w:val="20"/>
              </w:rPr>
              <w:t>rasporedu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ispita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860500">
        <w:tc>
          <w:tcPr>
            <w:tcW w:w="2127" w:type="dxa"/>
            <w:gridSpan w:val="3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Preporučena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literatura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  <w:tc>
          <w:tcPr>
            <w:tcW w:w="8079" w:type="dxa"/>
            <w:gridSpan w:val="9"/>
          </w:tcPr>
          <w:p w:rsidR="00860500" w:rsidRDefault="00274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1.Stočarstvo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color w:val="000000"/>
                <w:sz w:val="20"/>
                <w:szCs w:val="20"/>
              </w:rPr>
              <w:t>farmske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color w:val="000000"/>
                <w:sz w:val="20"/>
                <w:szCs w:val="20"/>
              </w:rPr>
              <w:t>socijalne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životinje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Vladimir </w:t>
            </w:r>
            <w:proofErr w:type="spellStart"/>
            <w:r>
              <w:rPr>
                <w:color w:val="000000"/>
                <w:sz w:val="20"/>
                <w:szCs w:val="20"/>
              </w:rPr>
              <w:t>Dimitrijević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Mila </w:t>
            </w:r>
            <w:proofErr w:type="spellStart"/>
            <w:r>
              <w:rPr>
                <w:color w:val="000000"/>
                <w:sz w:val="20"/>
                <w:szCs w:val="20"/>
              </w:rPr>
              <w:t>Savić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RužicaTrailović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Zsolt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Becskei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(2020) </w:t>
            </w:r>
            <w:proofErr w:type="spellStart"/>
            <w:r>
              <w:rPr>
                <w:color w:val="000000"/>
                <w:sz w:val="20"/>
                <w:szCs w:val="20"/>
              </w:rPr>
              <w:t>Fakultet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veterinarske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medicine, Beograd, </w:t>
            </w:r>
            <w:proofErr w:type="spellStart"/>
            <w:r>
              <w:rPr>
                <w:color w:val="000000"/>
                <w:sz w:val="20"/>
                <w:szCs w:val="20"/>
              </w:rPr>
              <w:t>Centar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za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izdavačku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delatnost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color w:val="000000"/>
                <w:sz w:val="20"/>
                <w:szCs w:val="20"/>
              </w:rPr>
              <w:t>promet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učila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Naučna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KMD, Beograd,</w:t>
            </w:r>
          </w:p>
          <w:p w:rsidR="00860500" w:rsidRDefault="00274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  <w:szCs w:val="20"/>
              </w:rPr>
              <w:t>Praktikum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iz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Stočarstva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Savić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M, </w:t>
            </w:r>
            <w:proofErr w:type="spellStart"/>
            <w:r>
              <w:rPr>
                <w:color w:val="000000"/>
                <w:sz w:val="20"/>
                <w:szCs w:val="20"/>
              </w:rPr>
              <w:t>Dimitrijević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V, </w:t>
            </w:r>
            <w:proofErr w:type="spellStart"/>
            <w:r>
              <w:rPr>
                <w:color w:val="000000"/>
                <w:sz w:val="20"/>
                <w:szCs w:val="20"/>
              </w:rPr>
              <w:t>Trailović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R,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Bečkei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Ž: </w:t>
            </w:r>
            <w:proofErr w:type="spellStart"/>
            <w:r>
              <w:rPr>
                <w:color w:val="000000"/>
                <w:sz w:val="20"/>
                <w:szCs w:val="20"/>
              </w:rPr>
              <w:t>Fakultet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veterinarske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medicine, </w:t>
            </w:r>
            <w:proofErr w:type="spellStart"/>
            <w:r>
              <w:rPr>
                <w:color w:val="000000"/>
                <w:sz w:val="20"/>
                <w:szCs w:val="20"/>
              </w:rPr>
              <w:t>Univerzitet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 </w:t>
            </w:r>
            <w:proofErr w:type="spellStart"/>
            <w:r>
              <w:rPr>
                <w:color w:val="000000"/>
                <w:sz w:val="20"/>
                <w:szCs w:val="20"/>
              </w:rPr>
              <w:t>Beogradu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CID, Beograd 2014. </w:t>
            </w:r>
          </w:p>
          <w:p w:rsidR="00860500" w:rsidRDefault="00274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 van der </w:t>
            </w:r>
            <w:proofErr w:type="spellStart"/>
            <w:r>
              <w:rPr>
                <w:color w:val="000000"/>
                <w:sz w:val="20"/>
                <w:szCs w:val="20"/>
              </w:rPr>
              <w:t>Waaij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KOL: Textbook animal breeding: Animal breeding and genetics for BSc </w:t>
            </w:r>
            <w:proofErr w:type="gramStart"/>
            <w:r>
              <w:rPr>
                <w:color w:val="000000"/>
                <w:sz w:val="20"/>
                <w:szCs w:val="20"/>
              </w:rPr>
              <w:t>students,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Centre for Genetic Resources and Anim</w:t>
            </w:r>
            <w:r>
              <w:rPr>
                <w:color w:val="000000"/>
                <w:sz w:val="20"/>
                <w:szCs w:val="20"/>
              </w:rPr>
              <w:t xml:space="preserve">al Breeding and Genomics Group, </w:t>
            </w:r>
            <w:proofErr w:type="spellStart"/>
            <w:r>
              <w:rPr>
                <w:color w:val="000000"/>
                <w:sz w:val="20"/>
                <w:szCs w:val="20"/>
              </w:rPr>
              <w:t>Wageningen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University and Research Centre, the Netherlands, 2014.</w:t>
            </w:r>
          </w:p>
        </w:tc>
      </w:tr>
      <w:tr w:rsidR="00860500">
        <w:tc>
          <w:tcPr>
            <w:tcW w:w="2127" w:type="dxa"/>
            <w:gridSpan w:val="3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Dopunska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literatutura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  <w:tc>
          <w:tcPr>
            <w:tcW w:w="8079" w:type="dxa"/>
            <w:gridSpan w:val="9"/>
          </w:tcPr>
          <w:p w:rsidR="00860500" w:rsidRDefault="00860500">
            <w:pPr>
              <w:jc w:val="both"/>
              <w:rPr>
                <w:sz w:val="20"/>
                <w:szCs w:val="20"/>
              </w:rPr>
            </w:pPr>
          </w:p>
        </w:tc>
      </w:tr>
      <w:tr w:rsidR="00860500">
        <w:tc>
          <w:tcPr>
            <w:tcW w:w="10206" w:type="dxa"/>
            <w:gridSpan w:val="12"/>
          </w:tcPr>
          <w:p w:rsidR="00860500" w:rsidRDefault="002748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Spisak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ispitnih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pitanja</w:t>
            </w:r>
            <w:proofErr w:type="spellEnd"/>
          </w:p>
        </w:tc>
      </w:tr>
      <w:tr w:rsidR="00860500">
        <w:tc>
          <w:tcPr>
            <w:tcW w:w="567" w:type="dxa"/>
          </w:tcPr>
          <w:p w:rsidR="00860500" w:rsidRDefault="002748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Br.</w:t>
            </w:r>
          </w:p>
        </w:tc>
        <w:tc>
          <w:tcPr>
            <w:tcW w:w="9639" w:type="dxa"/>
            <w:gridSpan w:val="11"/>
          </w:tcPr>
          <w:p w:rsidR="00860500" w:rsidRDefault="00860500">
            <w:pPr>
              <w:jc w:val="both"/>
              <w:rPr>
                <w:sz w:val="20"/>
                <w:szCs w:val="20"/>
              </w:rPr>
            </w:pPr>
          </w:p>
        </w:tc>
      </w:tr>
      <w:tr w:rsidR="00860500">
        <w:tc>
          <w:tcPr>
            <w:tcW w:w="567" w:type="dxa"/>
            <w:vAlign w:val="center"/>
          </w:tcPr>
          <w:p w:rsidR="00860500" w:rsidRDefault="0027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639" w:type="dxa"/>
            <w:gridSpan w:val="11"/>
          </w:tcPr>
          <w:p w:rsidR="00860500" w:rsidRDefault="00860500">
            <w:pPr>
              <w:jc w:val="both"/>
              <w:rPr>
                <w:sz w:val="20"/>
                <w:szCs w:val="20"/>
              </w:rPr>
            </w:pPr>
          </w:p>
        </w:tc>
      </w:tr>
    </w:tbl>
    <w:p w:rsidR="00860500" w:rsidRDefault="00860500">
      <w:pPr>
        <w:jc w:val="center"/>
        <w:rPr>
          <w:sz w:val="8"/>
          <w:szCs w:val="8"/>
        </w:rPr>
      </w:pPr>
    </w:p>
    <w:sectPr w:rsidR="00860500">
      <w:pgSz w:w="11907" w:h="16840"/>
      <w:pgMar w:top="851" w:right="851" w:bottom="851" w:left="851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60500"/>
    <w:rsid w:val="002748EE"/>
    <w:rsid w:val="0086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</w:style>
  <w:style w:type="paragraph" w:styleId="Heading2">
    <w:name w:val="heading 2"/>
    <w:basedOn w:val="Normal"/>
    <w:next w:val="Normal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pPr>
      <w:keepNext/>
      <w:outlineLvl w:val="4"/>
    </w:pPr>
    <w:rPr>
      <w:b/>
      <w:sz w:val="16"/>
      <w:szCs w:val="16"/>
    </w:rPr>
  </w:style>
  <w:style w:type="paragraph" w:styleId="Heading6">
    <w:name w:val="heading 6"/>
    <w:basedOn w:val="Normal"/>
    <w:next w:val="Normal"/>
    <w:pPr>
      <w:keepNext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</w:style>
  <w:style w:type="paragraph" w:styleId="Heading2">
    <w:name w:val="heading 2"/>
    <w:basedOn w:val="Normal"/>
    <w:next w:val="Normal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pPr>
      <w:keepNext/>
      <w:outlineLvl w:val="4"/>
    </w:pPr>
    <w:rPr>
      <w:b/>
      <w:sz w:val="16"/>
      <w:szCs w:val="16"/>
    </w:rPr>
  </w:style>
  <w:style w:type="paragraph" w:styleId="Heading6">
    <w:name w:val="heading 6"/>
    <w:basedOn w:val="Normal"/>
    <w:next w:val="Normal"/>
    <w:pPr>
      <w:keepNext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720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VD</cp:lastModifiedBy>
  <cp:revision>2</cp:revision>
  <dcterms:created xsi:type="dcterms:W3CDTF">2022-09-27T20:14:00Z</dcterms:created>
  <dcterms:modified xsi:type="dcterms:W3CDTF">2022-09-27T20:33:00Z</dcterms:modified>
</cp:coreProperties>
</file>